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1B" w:rsidRDefault="0070741B">
      <w:bookmarkStart w:id="0" w:name="_GoBack"/>
      <w:bookmarkEnd w:id="0"/>
    </w:p>
    <w:p w:rsidR="0070741B" w:rsidRPr="003235B0" w:rsidRDefault="0070741B" w:rsidP="00A0074A">
      <w:pPr>
        <w:jc w:val="center"/>
        <w:rPr>
          <w:rFonts w:ascii="Arial" w:hAnsi="Arial" w:cs="Arial"/>
          <w:b/>
        </w:rPr>
      </w:pPr>
      <w:r w:rsidRPr="003235B0">
        <w:rPr>
          <w:rFonts w:ascii="Arial" w:hAnsi="Arial" w:cs="Arial"/>
          <w:b/>
        </w:rPr>
        <w:t>PROPUESTA PROFESORADO</w:t>
      </w: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386"/>
        <w:gridCol w:w="2835"/>
        <w:gridCol w:w="2214"/>
        <w:gridCol w:w="2759"/>
        <w:gridCol w:w="2155"/>
      </w:tblGrid>
      <w:tr w:rsidR="0070741B" w:rsidTr="003235B0">
        <w:trPr>
          <w:trHeight w:val="288"/>
        </w:trPr>
        <w:tc>
          <w:tcPr>
            <w:tcW w:w="5386" w:type="dxa"/>
            <w:shd w:val="solid" w:color="00FFFF" w:fill="auto"/>
          </w:tcPr>
          <w:p w:rsidR="0070741B" w:rsidRDefault="0070741B" w:rsidP="00011B2B">
            <w:pPr>
              <w:pStyle w:val="Ttulo1"/>
              <w:jc w:val="left"/>
            </w:pPr>
            <w:r>
              <w:t>CURSO:</w:t>
            </w:r>
          </w:p>
        </w:tc>
        <w:tc>
          <w:tcPr>
            <w:tcW w:w="2835" w:type="dxa"/>
            <w:shd w:val="solid" w:color="00FFFF" w:fill="auto"/>
          </w:tcPr>
          <w:p w:rsidR="0070741B" w:rsidRDefault="0070741B" w:rsidP="00A043F7">
            <w:pPr>
              <w:widowControl w:val="0"/>
              <w:jc w:val="both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2214" w:type="dxa"/>
            <w:shd w:val="solid" w:color="00FFFF" w:fill="auto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2759" w:type="dxa"/>
            <w:shd w:val="solid" w:color="00FFFF" w:fill="auto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2155" w:type="dxa"/>
            <w:shd w:val="solid" w:color="00FFFF" w:fill="auto"/>
          </w:tcPr>
          <w:p w:rsidR="0070741B" w:rsidRDefault="0070741B" w:rsidP="00E13381">
            <w:pPr>
              <w:widowControl w:val="0"/>
              <w:ind w:right="522"/>
              <w:jc w:val="both"/>
              <w:rPr>
                <w:rFonts w:ascii="Arial" w:hAnsi="Arial"/>
                <w:b/>
                <w:snapToGrid w:val="0"/>
              </w:rPr>
            </w:pPr>
          </w:p>
        </w:tc>
      </w:tr>
      <w:tr w:rsidR="0070741B" w:rsidTr="003235B0">
        <w:trPr>
          <w:trHeight w:val="264"/>
        </w:trPr>
        <w:tc>
          <w:tcPr>
            <w:tcW w:w="5386" w:type="dxa"/>
            <w:shd w:val="solid" w:color="C0C0C0" w:fill="auto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TEMA</w:t>
            </w:r>
          </w:p>
        </w:tc>
        <w:tc>
          <w:tcPr>
            <w:tcW w:w="2835" w:type="dxa"/>
            <w:shd w:val="solid" w:color="C0C0C0" w:fill="auto"/>
          </w:tcPr>
          <w:p w:rsidR="0070741B" w:rsidRDefault="0070741B" w:rsidP="00A043F7">
            <w:pPr>
              <w:widowControl w:val="0"/>
              <w:jc w:val="both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PROFESOR TITULAR</w:t>
            </w:r>
          </w:p>
        </w:tc>
        <w:tc>
          <w:tcPr>
            <w:tcW w:w="2214" w:type="dxa"/>
            <w:shd w:val="solid" w:color="C0C0C0" w:fill="auto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TITULACIÓN</w:t>
            </w:r>
          </w:p>
        </w:tc>
        <w:tc>
          <w:tcPr>
            <w:tcW w:w="2759" w:type="dxa"/>
            <w:shd w:val="solid" w:color="C0C0C0" w:fill="auto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PROFESOR SUPLENTE</w:t>
            </w:r>
          </w:p>
        </w:tc>
        <w:tc>
          <w:tcPr>
            <w:tcW w:w="2155" w:type="dxa"/>
            <w:shd w:val="solid" w:color="C0C0C0" w:fill="auto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TITULACIÓN</w:t>
            </w:r>
          </w:p>
        </w:tc>
      </w:tr>
      <w:tr w:rsidR="0070741B" w:rsidTr="003F2CEC">
        <w:trPr>
          <w:trHeight w:val="310"/>
        </w:trPr>
        <w:tc>
          <w:tcPr>
            <w:tcW w:w="5386" w:type="dxa"/>
          </w:tcPr>
          <w:p w:rsidR="0070741B" w:rsidRPr="000808E2" w:rsidRDefault="0070741B" w:rsidP="00790730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214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759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15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</w:tr>
      <w:tr w:rsidR="0070741B" w:rsidTr="003F2CEC">
        <w:trPr>
          <w:trHeight w:val="334"/>
        </w:trPr>
        <w:tc>
          <w:tcPr>
            <w:tcW w:w="5386" w:type="dxa"/>
          </w:tcPr>
          <w:p w:rsidR="0070741B" w:rsidRPr="000808E2" w:rsidRDefault="0070741B" w:rsidP="00790730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214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759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15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</w:tr>
      <w:tr w:rsidR="0070741B" w:rsidTr="003235B0">
        <w:trPr>
          <w:trHeight w:val="264"/>
        </w:trPr>
        <w:tc>
          <w:tcPr>
            <w:tcW w:w="5386" w:type="dxa"/>
          </w:tcPr>
          <w:p w:rsidR="0070741B" w:rsidRPr="000808E2" w:rsidRDefault="0070741B" w:rsidP="00790730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214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759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15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</w:tr>
      <w:tr w:rsidR="0070741B" w:rsidTr="003235B0">
        <w:trPr>
          <w:trHeight w:val="528"/>
        </w:trPr>
        <w:tc>
          <w:tcPr>
            <w:tcW w:w="5386" w:type="dxa"/>
          </w:tcPr>
          <w:p w:rsidR="0070741B" w:rsidRPr="000808E2" w:rsidRDefault="0070741B" w:rsidP="00790730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214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759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15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</w:tr>
      <w:tr w:rsidR="0070741B" w:rsidTr="003235B0">
        <w:trPr>
          <w:trHeight w:val="264"/>
        </w:trPr>
        <w:tc>
          <w:tcPr>
            <w:tcW w:w="5386" w:type="dxa"/>
          </w:tcPr>
          <w:p w:rsidR="0070741B" w:rsidRPr="000808E2" w:rsidRDefault="0070741B" w:rsidP="00790730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214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759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15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</w:tr>
      <w:tr w:rsidR="0070741B" w:rsidTr="003235B0">
        <w:trPr>
          <w:trHeight w:val="276"/>
        </w:trPr>
        <w:tc>
          <w:tcPr>
            <w:tcW w:w="5386" w:type="dxa"/>
          </w:tcPr>
          <w:p w:rsidR="0070741B" w:rsidRPr="006E6428" w:rsidRDefault="0070741B" w:rsidP="00790730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214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759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15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</w:tr>
      <w:tr w:rsidR="0070741B" w:rsidTr="003235B0">
        <w:trPr>
          <w:trHeight w:val="264"/>
        </w:trPr>
        <w:tc>
          <w:tcPr>
            <w:tcW w:w="5386" w:type="dxa"/>
          </w:tcPr>
          <w:p w:rsidR="0070741B" w:rsidRPr="000808E2" w:rsidRDefault="0070741B" w:rsidP="00790730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214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759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15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</w:tr>
      <w:tr w:rsidR="0070741B" w:rsidTr="003F2CEC">
        <w:trPr>
          <w:trHeight w:val="251"/>
        </w:trPr>
        <w:tc>
          <w:tcPr>
            <w:tcW w:w="5386" w:type="dxa"/>
          </w:tcPr>
          <w:p w:rsidR="0070741B" w:rsidRPr="000808E2" w:rsidRDefault="0070741B" w:rsidP="00790730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214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759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15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</w:tr>
      <w:tr w:rsidR="0070741B" w:rsidTr="003235B0">
        <w:trPr>
          <w:trHeight w:val="276"/>
        </w:trPr>
        <w:tc>
          <w:tcPr>
            <w:tcW w:w="5386" w:type="dxa"/>
          </w:tcPr>
          <w:p w:rsidR="0070741B" w:rsidRPr="000808E2" w:rsidRDefault="0070741B" w:rsidP="00790730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214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759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15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</w:tr>
      <w:tr w:rsidR="0070741B" w:rsidTr="003235B0">
        <w:trPr>
          <w:trHeight w:val="276"/>
        </w:trPr>
        <w:tc>
          <w:tcPr>
            <w:tcW w:w="5386" w:type="dxa"/>
          </w:tcPr>
          <w:p w:rsidR="0070741B" w:rsidRPr="000808E2" w:rsidRDefault="0070741B" w:rsidP="00790730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214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759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15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</w:tr>
      <w:tr w:rsidR="0070741B" w:rsidTr="003235B0">
        <w:trPr>
          <w:trHeight w:val="353"/>
        </w:trPr>
        <w:tc>
          <w:tcPr>
            <w:tcW w:w="5386" w:type="dxa"/>
          </w:tcPr>
          <w:p w:rsidR="0070741B" w:rsidRPr="000808E2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  <w:r w:rsidRPr="000808E2">
              <w:rPr>
                <w:rFonts w:ascii="Arial" w:hAnsi="Arial"/>
                <w:snapToGrid w:val="0"/>
                <w:sz w:val="20"/>
                <w:szCs w:val="20"/>
              </w:rPr>
              <w:t xml:space="preserve"> PRUEBA DE APROVECHAMIENTO</w:t>
            </w:r>
          </w:p>
        </w:tc>
        <w:tc>
          <w:tcPr>
            <w:tcW w:w="283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214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759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155" w:type="dxa"/>
          </w:tcPr>
          <w:p w:rsidR="0070741B" w:rsidRDefault="0070741B" w:rsidP="00011B2B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</w:tr>
    </w:tbl>
    <w:p w:rsidR="0070741B" w:rsidRDefault="0070741B" w:rsidP="00DF379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Fdo. EL/</w:t>
      </w:r>
      <w:smartTag w:uri="urn:schemas-microsoft-com:office:smarttags" w:element="PersonName">
        <w:smartTagPr>
          <w:attr w:name="ProductID" w:val="LA DIRECTOR"/>
        </w:smartTagPr>
        <w:r>
          <w:rPr>
            <w:rFonts w:ascii="Arial" w:hAnsi="Arial" w:cs="Arial"/>
            <w:lang w:val="es-ES_tradnl"/>
          </w:rPr>
          <w:t>LA DIRECTOR</w:t>
        </w:r>
      </w:smartTag>
      <w:r>
        <w:rPr>
          <w:rFonts w:ascii="Arial" w:hAnsi="Arial" w:cs="Arial"/>
          <w:lang w:val="es-ES_tradnl"/>
        </w:rPr>
        <w:t>/A DEL CURSO:</w:t>
      </w:r>
    </w:p>
    <w:p w:rsidR="0070741B" w:rsidRDefault="0070741B" w:rsidP="00DF3799">
      <w:pPr>
        <w:rPr>
          <w:rFonts w:ascii="Arial" w:hAnsi="Arial" w:cs="Arial"/>
          <w:lang w:val="es-ES_tradnl"/>
        </w:rPr>
      </w:pPr>
    </w:p>
    <w:p w:rsidR="0070741B" w:rsidRDefault="0070741B" w:rsidP="00DF3799">
      <w:pPr>
        <w:rPr>
          <w:rFonts w:ascii="Arial" w:hAnsi="Arial" w:cs="Arial"/>
          <w:lang w:val="es-ES_tradnl"/>
        </w:rPr>
      </w:pPr>
    </w:p>
    <w:p w:rsidR="0070741B" w:rsidRDefault="0070741B" w:rsidP="00DF3799">
      <w:pPr>
        <w:rPr>
          <w:rFonts w:ascii="Arial" w:hAnsi="Arial" w:cs="Arial"/>
          <w:lang w:val="es-ES_tradnl"/>
        </w:rPr>
      </w:pPr>
    </w:p>
    <w:p w:rsidR="0070741B" w:rsidRDefault="0070741B" w:rsidP="00DF379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Nota: Según la Normas de Calidad  establecidas</w:t>
      </w:r>
      <w:r w:rsidR="0018120A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se deben proponer como máximo 2 profes</w:t>
      </w:r>
      <w:r w:rsidR="0018120A">
        <w:rPr>
          <w:rFonts w:ascii="Arial" w:hAnsi="Arial" w:cs="Arial"/>
          <w:lang w:val="es-ES_tradnl"/>
        </w:rPr>
        <w:t>ores titulares y un sustituto pa</w:t>
      </w:r>
      <w:r>
        <w:rPr>
          <w:rFonts w:ascii="Arial" w:hAnsi="Arial" w:cs="Arial"/>
          <w:lang w:val="es-ES_tradnl"/>
        </w:rPr>
        <w:t>r</w:t>
      </w:r>
      <w:r w:rsidR="0018120A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cada</w:t>
      </w:r>
      <w:r w:rsidR="0018120A">
        <w:rPr>
          <w:rFonts w:ascii="Arial" w:hAnsi="Arial" w:cs="Arial"/>
          <w:lang w:val="es-ES_tradnl"/>
        </w:rPr>
        <w:t xml:space="preserve"> tema.</w:t>
      </w:r>
      <w:r>
        <w:rPr>
          <w:rFonts w:ascii="Arial" w:hAnsi="Arial" w:cs="Arial"/>
          <w:lang w:val="es-ES_tradnl"/>
        </w:rPr>
        <w:t xml:space="preserve"> </w:t>
      </w:r>
    </w:p>
    <w:sectPr w:rsidR="0070741B" w:rsidSect="00E13381">
      <w:headerReference w:type="first" r:id="rId6"/>
      <w:pgSz w:w="16838" w:h="11906" w:orient="landscape" w:code="9"/>
      <w:pgMar w:top="198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1B" w:rsidRDefault="0070741B">
      <w:r>
        <w:separator/>
      </w:r>
    </w:p>
  </w:endnote>
  <w:endnote w:type="continuationSeparator" w:id="0">
    <w:p w:rsidR="0070741B" w:rsidRDefault="0070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1B" w:rsidRDefault="0070741B">
      <w:r>
        <w:separator/>
      </w:r>
    </w:p>
  </w:footnote>
  <w:footnote w:type="continuationSeparator" w:id="0">
    <w:p w:rsidR="0070741B" w:rsidRDefault="0070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1B" w:rsidRDefault="003314E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10160</wp:posOffset>
              </wp:positionV>
              <wp:extent cx="2286000" cy="914400"/>
              <wp:effectExtent l="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41B" w:rsidRPr="00C5291B" w:rsidRDefault="0070741B" w:rsidP="003963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70741B" w:rsidRDefault="00513CB8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Salud</w:t>
                          </w:r>
                          <w:r w:rsidR="0070741B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70741B" w:rsidRDefault="0070741B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70741B" w:rsidRPr="000D4D65" w:rsidRDefault="0070741B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Dirección General de Salud Pública y </w:t>
                          </w:r>
                          <w:r w:rsidR="00F612B9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Adicciones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.8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" filled="f" stroked="f">
              <v:textbox>
                <w:txbxContent>
                  <w:p w:rsidR="0070741B" w:rsidRPr="00C5291B" w:rsidRDefault="0070741B" w:rsidP="003963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70741B" w:rsidRDefault="00513CB8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Salud</w:t>
                    </w:r>
                    <w:r w:rsidR="0070741B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70741B" w:rsidRDefault="0070741B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70741B" w:rsidRPr="000D4D65" w:rsidRDefault="0070741B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Dirección General de Salud Pública y </w:t>
                    </w:r>
                    <w:r w:rsidR="00F612B9">
                      <w:rPr>
                        <w:rFonts w:ascii="Verdana" w:hAnsi="Verdana" w:cs="Arial"/>
                        <w:sz w:val="17"/>
                        <w:szCs w:val="17"/>
                      </w:rPr>
                      <w:t>Adicciones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75565</wp:posOffset>
              </wp:positionV>
              <wp:extent cx="1828800" cy="914400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41B" w:rsidRDefault="0070741B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T. 968 357408</w:t>
                          </w:r>
                        </w:p>
                        <w:p w:rsidR="0070741B" w:rsidRDefault="0070741B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177D0F">
                            <w:rPr>
                              <w:rFonts w:ascii="Verdana" w:hAnsi="Verdana" w:cs="Arial"/>
                              <w:color w:val="FFFFFF"/>
                              <w:sz w:val="17"/>
                              <w:szCs w:val="17"/>
                            </w:rPr>
                            <w:t>T.</w:t>
                          </w: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70741B" w:rsidRPr="000D4D65" w:rsidRDefault="0070741B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sanambi@listas.carm.es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in;margin-top:5.95pt;width:2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st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" filled="f" stroked="f">
              <v:textbox>
                <w:txbxContent>
                  <w:p w:rsidR="0070741B" w:rsidRDefault="0070741B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T. 968 357408</w:t>
                    </w:r>
                  </w:p>
                  <w:p w:rsidR="0070741B" w:rsidRDefault="0070741B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177D0F">
                      <w:rPr>
                        <w:rFonts w:ascii="Verdana" w:hAnsi="Verdana" w:cs="Arial"/>
                        <w:color w:val="FFFFFF"/>
                        <w:sz w:val="17"/>
                        <w:szCs w:val="17"/>
                      </w:rPr>
                      <w:t>T.</w:t>
                    </w: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70741B" w:rsidRPr="000D4D65" w:rsidRDefault="0070741B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sanambi@listas.carm.es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75565</wp:posOffset>
              </wp:positionV>
              <wp:extent cx="1485900" cy="457200"/>
              <wp:effectExtent l="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41B" w:rsidRPr="000D4D65" w:rsidRDefault="0070741B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Ronda de Levante, 11</w:t>
                          </w:r>
                        </w:p>
                        <w:p w:rsidR="0070741B" w:rsidRPr="000D4D65" w:rsidRDefault="0070741B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in;margin-top:5.95pt;width:11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s1swIAAMA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" filled="f" stroked="f">
              <v:textbox>
                <w:txbxContent>
                  <w:p w:rsidR="0070741B" w:rsidRPr="000D4D65" w:rsidRDefault="0070741B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Ronda de Levante, 11</w:t>
                    </w:r>
                  </w:p>
                  <w:p w:rsidR="0070741B" w:rsidRPr="000D4D65" w:rsidRDefault="0070741B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4A"/>
    <w:rsid w:val="00011B2B"/>
    <w:rsid w:val="000808E2"/>
    <w:rsid w:val="000A1367"/>
    <w:rsid w:val="000B7C53"/>
    <w:rsid w:val="000D4D65"/>
    <w:rsid w:val="001107F4"/>
    <w:rsid w:val="001360EC"/>
    <w:rsid w:val="00177D0F"/>
    <w:rsid w:val="0018120A"/>
    <w:rsid w:val="00194CD0"/>
    <w:rsid w:val="001A4588"/>
    <w:rsid w:val="001D2298"/>
    <w:rsid w:val="00202831"/>
    <w:rsid w:val="002233C3"/>
    <w:rsid w:val="00236A83"/>
    <w:rsid w:val="00236DCF"/>
    <w:rsid w:val="003235B0"/>
    <w:rsid w:val="003314E1"/>
    <w:rsid w:val="0033699E"/>
    <w:rsid w:val="00393144"/>
    <w:rsid w:val="00396396"/>
    <w:rsid w:val="003F2CEC"/>
    <w:rsid w:val="00404FA8"/>
    <w:rsid w:val="00412D4B"/>
    <w:rsid w:val="0046536A"/>
    <w:rsid w:val="004760C1"/>
    <w:rsid w:val="00513CB8"/>
    <w:rsid w:val="00524666"/>
    <w:rsid w:val="0058797F"/>
    <w:rsid w:val="005A2196"/>
    <w:rsid w:val="00656F61"/>
    <w:rsid w:val="0069706A"/>
    <w:rsid w:val="006C2A67"/>
    <w:rsid w:val="006E6428"/>
    <w:rsid w:val="00702D4D"/>
    <w:rsid w:val="0070741B"/>
    <w:rsid w:val="00717F90"/>
    <w:rsid w:val="00722288"/>
    <w:rsid w:val="007424B3"/>
    <w:rsid w:val="007451C7"/>
    <w:rsid w:val="0078374F"/>
    <w:rsid w:val="00790730"/>
    <w:rsid w:val="0079692F"/>
    <w:rsid w:val="007B0177"/>
    <w:rsid w:val="007F0F8E"/>
    <w:rsid w:val="00847C45"/>
    <w:rsid w:val="00852A8D"/>
    <w:rsid w:val="008B2A34"/>
    <w:rsid w:val="008B7D96"/>
    <w:rsid w:val="00952A64"/>
    <w:rsid w:val="00954E02"/>
    <w:rsid w:val="00956597"/>
    <w:rsid w:val="0097582E"/>
    <w:rsid w:val="00992ECD"/>
    <w:rsid w:val="009952A4"/>
    <w:rsid w:val="009C5F81"/>
    <w:rsid w:val="009E22CB"/>
    <w:rsid w:val="009F31EF"/>
    <w:rsid w:val="00A0074A"/>
    <w:rsid w:val="00A043F7"/>
    <w:rsid w:val="00AA008E"/>
    <w:rsid w:val="00AA6EA7"/>
    <w:rsid w:val="00AD29D1"/>
    <w:rsid w:val="00AE0133"/>
    <w:rsid w:val="00B12490"/>
    <w:rsid w:val="00B14562"/>
    <w:rsid w:val="00BE5212"/>
    <w:rsid w:val="00C3769B"/>
    <w:rsid w:val="00C52568"/>
    <w:rsid w:val="00C5291B"/>
    <w:rsid w:val="00C956EF"/>
    <w:rsid w:val="00CC5DA5"/>
    <w:rsid w:val="00CE101B"/>
    <w:rsid w:val="00D01146"/>
    <w:rsid w:val="00D905F0"/>
    <w:rsid w:val="00D97013"/>
    <w:rsid w:val="00DF3799"/>
    <w:rsid w:val="00E033E2"/>
    <w:rsid w:val="00E13381"/>
    <w:rsid w:val="00E50774"/>
    <w:rsid w:val="00EE3B2E"/>
    <w:rsid w:val="00EF5527"/>
    <w:rsid w:val="00F612B9"/>
    <w:rsid w:val="00FA69EE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5:docId w15:val="{1D47E141-703B-46A5-83E2-A76396E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8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0074A"/>
    <w:pPr>
      <w:keepNext/>
      <w:widowControl w:val="0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969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969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7F0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..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mcm05r</dc:creator>
  <cp:keywords/>
  <dc:description/>
  <cp:lastModifiedBy>CORDOBA MARTINEZ, M. FUENSANTA</cp:lastModifiedBy>
  <cp:revision>2</cp:revision>
  <cp:lastPrinted>2013-07-05T07:06:00Z</cp:lastPrinted>
  <dcterms:created xsi:type="dcterms:W3CDTF">2019-03-27T10:22:00Z</dcterms:created>
  <dcterms:modified xsi:type="dcterms:W3CDTF">2019-03-27T10:22:00Z</dcterms:modified>
</cp:coreProperties>
</file>